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EF" w:rsidRDefault="001A22EF" w:rsidP="001A22E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</w:t>
      </w:r>
      <w:r w:rsidRPr="002C56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0.0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C56DE">
        <w:rPr>
          <w:rFonts w:ascii="Times New Roman" w:hAnsi="Times New Roman" w:cs="Times New Roman"/>
          <w:sz w:val="24"/>
          <w:szCs w:val="24"/>
        </w:rPr>
        <w:t>.20г)</w:t>
      </w:r>
    </w:p>
    <w:p w:rsidR="001A22EF" w:rsidRDefault="001A22EF" w:rsidP="001A22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F06E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742A93" w:rsidRDefault="00742A93" w:rsidP="001A22E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A93" w:rsidRPr="00847313" w:rsidRDefault="00742A93" w:rsidP="00742A93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Рисунок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42A93" w:rsidRPr="00B5681B" w:rsidRDefault="00742A93" w:rsidP="00742A93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9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42A93" w:rsidRDefault="003F4B18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 Натюрморт</w:t>
      </w:r>
      <w:r w:rsidR="00742A93" w:rsidRPr="00672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чучелом птицы и предметом</w:t>
      </w:r>
      <w:r w:rsidR="00742A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быта призматической формы (9 часов)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 с чучелом птицы и предметом быта призматической формы, расположенных ниже уровня глаз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A93" w:rsidRPr="0067286F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включение мелких предметов. Композиционное размещение, прорисовка конструкции, 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728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работа: композиционные наброски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72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A93" w:rsidRDefault="00742A93" w:rsidP="00742A93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0B7DDD" wp14:editId="06E85A4F">
            <wp:extent cx="2656114" cy="1992014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ClCncPxF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463" cy="199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DD4611" wp14:editId="35D5CAF3">
            <wp:extent cx="2683328" cy="2012425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0ZOXkWz9k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55" cy="202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93" w:rsidRPr="0049291F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9291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Ссылки:</w:t>
      </w:r>
    </w:p>
    <w:p w:rsidR="00742A93" w:rsidRPr="00742A93" w:rsidRDefault="00742A93" w:rsidP="00742A9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Зарисовка чучела птицы    </w:t>
      </w:r>
      <w:hyperlink r:id="rId7" w:history="1">
        <w:r w:rsidRPr="00742A93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https://youtu.be/d6l00jkGJRc</w:t>
        </w:r>
      </w:hyperlink>
    </w:p>
    <w:p w:rsidR="00742A93" w:rsidRPr="00742A93" w:rsidRDefault="00742A93" w:rsidP="00742A9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A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Зарисовка предметов цилиндрической и призматической форы     https://youtu.be/YEUjyiYZv-c</w:t>
      </w:r>
    </w:p>
    <w:p w:rsidR="00742A93" w:rsidRDefault="00742A93" w:rsidP="00742A93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65C01" w:rsidRPr="00847313" w:rsidRDefault="00165C01" w:rsidP="00165C0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65C01" w:rsidRPr="00B5681B" w:rsidRDefault="00165C01" w:rsidP="00165C0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42A93" w:rsidRPr="00993533" w:rsidRDefault="003F4B18" w:rsidP="00165C0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</w:t>
      </w:r>
      <w:r w:rsidR="00165C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65C01" w:rsidRPr="006728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2A93" w:rsidRPr="0099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Световой контраст (ахроматический). Гризайль.</w:t>
      </w:r>
      <w:r w:rsidR="00742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A93" w:rsidRPr="009935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светотеневых отношений и тональная передача объема и формы. Найти конкретные различия тонов предметов и драпировки. Передача объема и пространства тональными средствами. Натюрморт из двух предметов (кофейник, кружка и т.п.), различных по форме и тону при боковом освещении на светлом фоне без складок. Гризайль. Использование акварели, бумаги различного формата.</w:t>
      </w:r>
    </w:p>
    <w:p w:rsidR="00742A93" w:rsidRDefault="00742A93" w:rsidP="00742A9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5D79EC5" wp14:editId="1BF2EB3F">
            <wp:extent cx="2717781" cy="235267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RO032khbR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781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379725" wp14:editId="5CAE3650">
            <wp:extent cx="2717781" cy="2352675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vEMqmxesh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781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93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9291F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Ссылки:</w:t>
      </w:r>
    </w:p>
    <w:p w:rsidR="00742A93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hyperlink r:id="rId10" w:history="1">
        <w:r w:rsidRPr="00BD6332">
          <w:rPr>
            <w:rStyle w:val="a4"/>
            <w:rFonts w:ascii="Times New Roman" w:eastAsia="Calibri" w:hAnsi="Times New Roman" w:cs="Times New Roman"/>
            <w:b/>
            <w:sz w:val="24"/>
            <w:szCs w:val="24"/>
          </w:rPr>
          <w:t>https://zhukdk.ru/uroki-risovaniya/kak-vypolnyaetsya-tehnika-grizajl.html</w:t>
        </w:r>
      </w:hyperlink>
    </w:p>
    <w:p w:rsidR="00742A93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5C01" w:rsidRPr="00B5681B" w:rsidRDefault="00165C01" w:rsidP="00165C0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42A93" w:rsidRDefault="003F4B18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="00742A93" w:rsidRPr="00F82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Гармония по общему цветовому тону. Нюанс.</w:t>
      </w:r>
      <w:r w:rsidR="00742A93" w:rsidRPr="00F82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навыков передачи материальности прозрачных предметов. Передача тоном и цветом нюансов родственных по гамме цветов. Натюрморт с предметом из стекла. Фон холодный. Использование акварели («по сырому»), бумаги формата А3.</w:t>
      </w:r>
    </w:p>
    <w:p w:rsidR="00165C01" w:rsidRPr="00F8250A" w:rsidRDefault="00165C01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A93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2668D08" wp14:editId="533D29F2">
            <wp:extent cx="3455176" cy="4607008"/>
            <wp:effectExtent l="0" t="0" r="0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6aUpp2RQW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8458" cy="4678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93" w:rsidRDefault="00742A93" w:rsidP="00742A93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A93" w:rsidRDefault="00742A93" w:rsidP="00165C0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538B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Композиция</w:t>
      </w:r>
    </w:p>
    <w:p w:rsidR="00165C01" w:rsidRPr="00B5681B" w:rsidRDefault="00165C01" w:rsidP="00165C0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3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42A93" w:rsidRDefault="003F4B18" w:rsidP="00742A93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Задание: </w:t>
      </w:r>
      <w:r w:rsidR="00742A93" w:rsidRPr="00C91BB2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742A93">
        <w:rPr>
          <w:rFonts w:ascii="Times New Roman" w:eastAsia="Calibri" w:hAnsi="Times New Roman" w:cs="Times New Roman"/>
          <w:b/>
          <w:sz w:val="24"/>
          <w:szCs w:val="24"/>
        </w:rPr>
        <w:t>Стартуют в космос ко</w:t>
      </w:r>
      <w:r w:rsidR="00742A93" w:rsidRPr="00C91BB2">
        <w:rPr>
          <w:rFonts w:ascii="Times New Roman" w:eastAsia="Calibri" w:hAnsi="Times New Roman" w:cs="Times New Roman"/>
          <w:b/>
          <w:sz w:val="24"/>
          <w:szCs w:val="24"/>
        </w:rPr>
        <w:t>рабли»</w:t>
      </w:r>
      <w:r w:rsidR="00742A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42A93" w:rsidRPr="00C91BB2">
        <w:rPr>
          <w:rFonts w:ascii="Times New Roman" w:eastAsia="Calibri" w:hAnsi="Times New Roman" w:cs="Times New Roman"/>
          <w:b/>
          <w:sz w:val="24"/>
          <w:szCs w:val="24"/>
        </w:rPr>
        <w:t>(изображение космических кораблей, станций, летательных исследовательских аппаратов прошлого, настоящего и будущего»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ахроматической шкалы в сочетании с хроматическим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цветом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выполнении декоративной композиции.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использовать ограниченность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цветовой палитры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обобщения формы в декоративной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Предлагаемое аудиторное задание: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ограничения в цветовой палитре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эскиза;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декоративное решение – цветовое решение</w:t>
      </w:r>
      <w:r w:rsidR="00165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(1 вариант – монохром + хроматический цвет; 2 вариант – разбор основного цвета по светлоте и насыщенности).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для самостоятельной работы</w:t>
      </w:r>
      <w:r w:rsidRPr="005633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вариантов композиции заданной темы, варианты цветового решени</w:t>
      </w:r>
      <w:r w:rsidR="00165C0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A93" w:rsidRDefault="00742A93" w:rsidP="0074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A93" w:rsidRDefault="00742A93" w:rsidP="0074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A93" w:rsidRDefault="00742A93" w:rsidP="0074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A93" w:rsidRDefault="00742A93" w:rsidP="0074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2A93" w:rsidRPr="00F8250A" w:rsidRDefault="00742A93" w:rsidP="00742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5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декоративного решения фона:</w:t>
      </w: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F1209" wp14:editId="61E3DD67">
            <wp:extent cx="1438275" cy="1917745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0Eau1fQ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791" cy="191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B19540" wp14:editId="20B7BA7A">
            <wp:extent cx="1457325" cy="19431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2txxoD8v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847" cy="194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79A878" wp14:editId="2D40EEBE">
            <wp:extent cx="1457325" cy="194314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y18aGbejR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13" cy="194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250A">
        <w:rPr>
          <w:rFonts w:ascii="Times New Roman" w:eastAsia="Calibri" w:hAnsi="Times New Roman" w:cs="Times New Roman"/>
          <w:b/>
          <w:sz w:val="24"/>
          <w:szCs w:val="24"/>
        </w:rPr>
        <w:t>Летательные аппараты:</w:t>
      </w: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F13BF20" wp14:editId="2397E8C5">
            <wp:extent cx="1847850" cy="1477962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lBHVjuL3Yw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8468" cy="147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C9A59C" wp14:editId="73E3158E">
            <wp:extent cx="1581150" cy="15811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HnTx2eucLg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9BED827" wp14:editId="59773BD7">
            <wp:extent cx="1924050" cy="1539277"/>
            <wp:effectExtent l="0" t="0" r="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58H4p71a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740" cy="153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742A93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A93" w:rsidRPr="00F8250A" w:rsidRDefault="00742A93" w:rsidP="00742A93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E3F819E" wp14:editId="755C746B">
            <wp:extent cx="2171700" cy="154608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uZw8Ldi0M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47" cy="154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6EB2DE5" wp14:editId="374CA24D">
            <wp:extent cx="1905000" cy="15864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KAr7skaOi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280" cy="158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5C01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65C01" w:rsidRPr="00B5681B" w:rsidRDefault="00165C01" w:rsidP="00165C01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742A93" w:rsidRPr="00993533" w:rsidRDefault="003F4B18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Задание: </w:t>
      </w:r>
      <w:r w:rsidR="00742A93" w:rsidRPr="0099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ративная композиция натюрморта»</w:t>
      </w:r>
      <w:r w:rsidR="00742A93" w:rsidRPr="009935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графических выразительных средств, создающих форму.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Задача: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использовать ограниченность графических средств для силуэтного обобщения формы в декоративном </w:t>
      </w:r>
      <w:proofErr w:type="spellStart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>этюдировании</w:t>
      </w:r>
      <w:proofErr w:type="spellEnd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Предлагаемое аудиторное задание: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эскизов натюрморта при </w:t>
      </w:r>
      <w:proofErr w:type="spellStart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пятновой</w:t>
      </w:r>
      <w:proofErr w:type="spellEnd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трактовке форм: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натюрморт с натуры с выявлением объема при изучении «большой тени» и «большого света»;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вариант «черно-белое изображение»; </w:t>
      </w:r>
    </w:p>
    <w:p w:rsidR="00742A93" w:rsidRPr="0056333D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вариант «черно-серо-белое изображение». </w:t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Задание для самостоятельной работы</w:t>
      </w:r>
      <w:r w:rsidRPr="005633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: </w:t>
      </w:r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эскиз натюрморта с </w:t>
      </w:r>
      <w:proofErr w:type="spellStart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пятновой</w:t>
      </w:r>
      <w:proofErr w:type="spellEnd"/>
      <w:r w:rsidRPr="00563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трактовкой композиции, где все внимание обращается на фактуру. </w:t>
      </w:r>
    </w:p>
    <w:p w:rsidR="003F4B18" w:rsidRDefault="003F4B18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FB4469" wp14:editId="6F7C1ADA">
            <wp:extent cx="1862101" cy="2482862"/>
            <wp:effectExtent l="0" t="5715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DhwkmN80AQ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69226" cy="249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1F0B92" wp14:editId="4D0B8295">
            <wp:extent cx="1845447" cy="2460652"/>
            <wp:effectExtent l="0" t="2858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cYetel19bE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51745" cy="246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A93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42A93" w:rsidRPr="008826DB" w:rsidRDefault="00742A93" w:rsidP="00742A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9D5DDA" wp14:editId="2926583A">
            <wp:extent cx="1795428" cy="2393960"/>
            <wp:effectExtent l="5398" t="0" r="952" b="95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1og4pB2QJg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4000" cy="240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136F5A" wp14:editId="67A3B811">
            <wp:extent cx="1818061" cy="2424139"/>
            <wp:effectExtent l="1905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cjwbQGTdM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28355" cy="24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22EF" w:rsidRDefault="001A22EF" w:rsidP="001A22E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A93" w:rsidRDefault="00742A93" w:rsidP="001A22E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2A93" w:rsidRDefault="00742A93" w:rsidP="001A22E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22EF" w:rsidRPr="00847313" w:rsidRDefault="001A22EF" w:rsidP="001A22E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История искусства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A22EF" w:rsidRPr="00B5681B" w:rsidRDefault="001A22EF" w:rsidP="001A22E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="00317D6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1,5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317D6F" w:rsidRPr="00317D6F" w:rsidRDefault="00317D6F" w:rsidP="00317D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D6F">
        <w:rPr>
          <w:rFonts w:ascii="Times New Roman" w:hAnsi="Times New Roman" w:cs="Times New Roman"/>
          <w:b/>
          <w:sz w:val="24"/>
          <w:szCs w:val="24"/>
        </w:rPr>
        <w:t xml:space="preserve">«Римский скульптурный портрет и исторический рельеф» </w:t>
      </w:r>
    </w:p>
    <w:p w:rsidR="00317D6F" w:rsidRPr="00317D6F" w:rsidRDefault="00317D6F" w:rsidP="00317D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98F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  <w:r w:rsidRPr="00317D6F">
        <w:rPr>
          <w:rFonts w:ascii="Times New Roman" w:hAnsi="Times New Roman" w:cs="Times New Roman"/>
          <w:sz w:val="24"/>
          <w:szCs w:val="24"/>
        </w:rPr>
        <w:t xml:space="preserve"> перечислить в тетради основные памятники скульптуры; посмотреть дополнительный материал по Интернету.</w:t>
      </w:r>
    </w:p>
    <w:p w:rsidR="00317D6F" w:rsidRPr="00317D6F" w:rsidRDefault="00317D6F" w:rsidP="00317D6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D6F" w:rsidRPr="00317D6F" w:rsidRDefault="00317D6F" w:rsidP="00317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D6F">
        <w:rPr>
          <w:rFonts w:ascii="Times New Roman" w:hAnsi="Times New Roman" w:cs="Times New Roman"/>
          <w:sz w:val="24"/>
          <w:szCs w:val="24"/>
        </w:rPr>
        <w:t>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скульптуры.</w:t>
      </w:r>
    </w:p>
    <w:p w:rsidR="00317D6F" w:rsidRPr="00317D6F" w:rsidRDefault="00317D6F" w:rsidP="00317D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D6F">
        <w:rPr>
          <w:rFonts w:ascii="Times New Roman" w:hAnsi="Times New Roman" w:cs="Times New Roman"/>
          <w:sz w:val="24"/>
          <w:szCs w:val="24"/>
        </w:rPr>
        <w:t>Рассмотреть развитие в искусстве образа человека-гражданина, сознающего свое значение как самоценной личности; увидеть, что истоки интереса к передаче индивидуальных черт лица лежат в традиции изготовления посмертных масок в связи с развитым культом предков; раскрыть особенности портретов республиканской эпохи и римской империи; познакомить с шедеврами римских скульпторов. Статуя оратора (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Авл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Метелл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). Надгробная стела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Вибия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 и его семьи. Статуя Августа из Прима Порта. Портрет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Люция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Цецилия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Юкунда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. Портрет Каракаллы. Портрет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сириянки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. Конная статуя Марка </w:t>
      </w:r>
      <w:proofErr w:type="spellStart"/>
      <w:r w:rsidRPr="00317D6F">
        <w:rPr>
          <w:rFonts w:ascii="Times New Roman" w:hAnsi="Times New Roman" w:cs="Times New Roman"/>
          <w:sz w:val="24"/>
          <w:szCs w:val="24"/>
        </w:rPr>
        <w:t>Аврелия</w:t>
      </w:r>
      <w:proofErr w:type="spellEnd"/>
      <w:r w:rsidRPr="00317D6F">
        <w:rPr>
          <w:rFonts w:ascii="Times New Roman" w:hAnsi="Times New Roman" w:cs="Times New Roman"/>
          <w:sz w:val="24"/>
          <w:szCs w:val="24"/>
        </w:rPr>
        <w:t xml:space="preserve"> в Риме.</w:t>
      </w:r>
    </w:p>
    <w:p w:rsidR="00FD5AC4" w:rsidRDefault="00317D6F" w:rsidP="00317D6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17D6F">
        <w:rPr>
          <w:rFonts w:ascii="Times New Roman" w:hAnsi="Times New Roman" w:cs="Times New Roman"/>
          <w:b/>
          <w:i/>
          <w:sz w:val="24"/>
          <w:szCs w:val="24"/>
        </w:rPr>
        <w:t>Ссылки для просмотра в интернете:</w:t>
      </w:r>
    </w:p>
    <w:p w:rsidR="00CA7B99" w:rsidRPr="00CA7B99" w:rsidRDefault="00CA7B99" w:rsidP="00BA5FCC">
      <w:pPr>
        <w:pStyle w:val="a3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CA7B99">
        <w:rPr>
          <w:rFonts w:ascii="Times New Roman" w:hAnsi="Times New Roman" w:cs="Times New Roman"/>
          <w:sz w:val="24"/>
          <w:szCs w:val="24"/>
        </w:rPr>
        <w:t>Презентация «Римский скульптурный портрет и исторический рельеф</w:t>
      </w:r>
      <w:proofErr w:type="gramStart"/>
      <w:r w:rsidRPr="00CA7B99">
        <w:rPr>
          <w:rFonts w:ascii="Times New Roman" w:hAnsi="Times New Roman" w:cs="Times New Roman"/>
          <w:sz w:val="24"/>
          <w:szCs w:val="24"/>
        </w:rPr>
        <w:t>»: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A7B99">
        <w:rPr>
          <w:rFonts w:ascii="Times New Roman" w:hAnsi="Times New Roman" w:cs="Times New Roman"/>
          <w:sz w:val="24"/>
          <w:szCs w:val="24"/>
        </w:rPr>
        <w:t>https://ppt-online.org/1080253</w:t>
      </w:r>
    </w:p>
    <w:p w:rsidR="00317D6F" w:rsidRDefault="00FC04E8" w:rsidP="00CA7B99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«Римский скульптурный портрет»:</w:t>
      </w:r>
    </w:p>
    <w:p w:rsidR="00FC04E8" w:rsidRDefault="003F4B18" w:rsidP="00CA7B99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FC04E8" w:rsidRPr="00F97E98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https://yandex.ru/video/preview/?filmId=11736786532864132991&amp;from=tabbar&amp;parent-reqid=1644170481890992-4715217918688148842-sas6-5245-131-sas-l7-balancer-8080-BAL-6786&amp;text=Римский+скульптурный+портрет+и+исторический+рельеф</w:t>
        </w:r>
      </w:hyperlink>
    </w:p>
    <w:p w:rsidR="004D5291" w:rsidRDefault="004D5291" w:rsidP="004D529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D529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Видео «История искусств. Древний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рим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4D5291" w:rsidRPr="0023598F" w:rsidRDefault="004D5291" w:rsidP="004D529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D5291">
        <w:rPr>
          <w:rFonts w:ascii="Times New Roman" w:hAnsi="Times New Roman" w:cs="Times New Roman"/>
          <w:sz w:val="24"/>
          <w:szCs w:val="24"/>
        </w:rPr>
        <w:t>https://yandex.ru/video/preview/?filmId=14124483740143773798&amp;text=история+искусств.+древний+рим</w:t>
      </w:r>
    </w:p>
    <w:p w:rsidR="00CC3107" w:rsidRPr="004D5291" w:rsidRDefault="004D5291" w:rsidP="004D5291">
      <w:p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95A15" w:rsidRPr="004D5291">
        <w:rPr>
          <w:rFonts w:ascii="Times New Roman" w:hAnsi="Times New Roman" w:cs="Times New Roman"/>
          <w:sz w:val="24"/>
          <w:szCs w:val="24"/>
        </w:rPr>
        <w:t>Видео: «</w:t>
      </w:r>
      <w:proofErr w:type="gramStart"/>
      <w:r w:rsidR="00095A15" w:rsidRPr="004D5291">
        <w:rPr>
          <w:rFonts w:ascii="Times New Roman" w:hAnsi="Times New Roman" w:cs="Times New Roman"/>
          <w:sz w:val="24"/>
          <w:szCs w:val="24"/>
        </w:rPr>
        <w:t>Скульптурные портреты римских императоров</w:t>
      </w:r>
      <w:proofErr w:type="gramEnd"/>
      <w:r w:rsidR="00095A15" w:rsidRPr="004D5291">
        <w:rPr>
          <w:rFonts w:ascii="Times New Roman" w:hAnsi="Times New Roman" w:cs="Times New Roman"/>
          <w:sz w:val="24"/>
          <w:szCs w:val="24"/>
        </w:rPr>
        <w:t xml:space="preserve"> ожившие при помощи </w:t>
      </w:r>
      <w:proofErr w:type="spellStart"/>
      <w:r w:rsidR="00095A15" w:rsidRPr="004D5291">
        <w:rPr>
          <w:rFonts w:ascii="Times New Roman" w:hAnsi="Times New Roman" w:cs="Times New Roman"/>
          <w:sz w:val="24"/>
          <w:szCs w:val="24"/>
        </w:rPr>
        <w:t>нейросетей</w:t>
      </w:r>
      <w:proofErr w:type="spellEnd"/>
      <w:r w:rsidR="00095A15" w:rsidRPr="004D5291">
        <w:rPr>
          <w:rFonts w:ascii="Times New Roman" w:hAnsi="Times New Roman" w:cs="Times New Roman"/>
          <w:sz w:val="24"/>
          <w:szCs w:val="24"/>
        </w:rPr>
        <w:t xml:space="preserve">. Часть </w:t>
      </w:r>
      <w:r w:rsidR="00095A15" w:rsidRPr="004D52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95A15" w:rsidRPr="004D5291">
        <w:rPr>
          <w:rFonts w:ascii="Times New Roman" w:hAnsi="Times New Roman" w:cs="Times New Roman"/>
          <w:sz w:val="24"/>
          <w:szCs w:val="24"/>
        </w:rPr>
        <w:t>»:</w:t>
      </w:r>
    </w:p>
    <w:p w:rsidR="00095A15" w:rsidRDefault="003F4B18" w:rsidP="00CA7B99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095A15" w:rsidRPr="00F97E98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https://yandex.ru/video/preview/?filmId=4391177764672694422&amp;text=Римский+скульптурный+портрет+и+исторический+рельеф&amp;url=http%3A%2F%2Ffrontend.vh.yandex.ru%2Fplayer%2FvKG456TRxcWU</w:t>
        </w:r>
      </w:hyperlink>
    </w:p>
    <w:p w:rsidR="00CA7B99" w:rsidRPr="00113C2C" w:rsidRDefault="00CA7B99" w:rsidP="00113C2C">
      <w:pPr>
        <w:rPr>
          <w:rFonts w:ascii="Times New Roman" w:hAnsi="Times New Roman" w:cs="Times New Roman"/>
          <w:sz w:val="24"/>
          <w:szCs w:val="24"/>
        </w:rPr>
      </w:pPr>
    </w:p>
    <w:p w:rsidR="00317D6F" w:rsidRPr="00B5681B" w:rsidRDefault="00317D6F" w:rsidP="00317D6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 1,5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23598F" w:rsidRDefault="0023598F" w:rsidP="002359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23598F">
        <w:rPr>
          <w:rFonts w:ascii="Times New Roman" w:hAnsi="Times New Roman"/>
          <w:b/>
          <w:sz w:val="24"/>
          <w:szCs w:val="24"/>
        </w:rPr>
        <w:t>Римская живопись</w:t>
      </w:r>
      <w:r>
        <w:rPr>
          <w:rFonts w:ascii="Times New Roman" w:hAnsi="Times New Roman"/>
          <w:sz w:val="24"/>
          <w:szCs w:val="24"/>
        </w:rPr>
        <w:t>»</w:t>
      </w:r>
    </w:p>
    <w:p w:rsidR="0023598F" w:rsidRPr="0023598F" w:rsidRDefault="0023598F" w:rsidP="002359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3598F">
        <w:rPr>
          <w:rFonts w:ascii="Times New Roman" w:hAnsi="Times New Roman"/>
          <w:b/>
          <w:i/>
          <w:sz w:val="24"/>
          <w:szCs w:val="24"/>
          <w:u w:val="single"/>
        </w:rPr>
        <w:t>Задание:</w:t>
      </w:r>
      <w:r w:rsidRPr="0023598F">
        <w:rPr>
          <w:rFonts w:ascii="Times New Roman" w:hAnsi="Times New Roman"/>
          <w:sz w:val="24"/>
          <w:szCs w:val="24"/>
        </w:rPr>
        <w:t xml:space="preserve"> перечислить стили помпейских росписей; скопировать </w:t>
      </w:r>
      <w:proofErr w:type="spellStart"/>
      <w:r w:rsidRPr="0023598F">
        <w:rPr>
          <w:rFonts w:ascii="Times New Roman" w:hAnsi="Times New Roman"/>
          <w:sz w:val="24"/>
          <w:szCs w:val="24"/>
        </w:rPr>
        <w:t>фаюмский</w:t>
      </w:r>
      <w:proofErr w:type="spellEnd"/>
      <w:r w:rsidRPr="0023598F">
        <w:rPr>
          <w:rFonts w:ascii="Times New Roman" w:hAnsi="Times New Roman"/>
          <w:sz w:val="24"/>
          <w:szCs w:val="24"/>
        </w:rPr>
        <w:t xml:space="preserve"> портрет (по выбору).</w:t>
      </w:r>
    </w:p>
    <w:p w:rsidR="0023598F" w:rsidRPr="0023598F" w:rsidRDefault="0023598F" w:rsidP="0023598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598F">
        <w:rPr>
          <w:rFonts w:ascii="Times New Roman" w:hAnsi="Times New Roman"/>
          <w:sz w:val="24"/>
          <w:szCs w:val="24"/>
        </w:rPr>
        <w:lastRenderedPageBreak/>
        <w:t>Сформировать представление о стилях помпейских росписей (</w:t>
      </w:r>
      <w:proofErr w:type="spellStart"/>
      <w:r w:rsidRPr="0023598F">
        <w:rPr>
          <w:rFonts w:ascii="Times New Roman" w:hAnsi="Times New Roman"/>
          <w:sz w:val="24"/>
          <w:szCs w:val="24"/>
        </w:rPr>
        <w:t>инкрустационном</w:t>
      </w:r>
      <w:proofErr w:type="spellEnd"/>
      <w:r w:rsidRPr="0023598F">
        <w:rPr>
          <w:rFonts w:ascii="Times New Roman" w:hAnsi="Times New Roman"/>
          <w:sz w:val="24"/>
          <w:szCs w:val="24"/>
        </w:rPr>
        <w:t xml:space="preserve">, архитектурно-перспективном, ориентирующим и орнаментальном) и роли их в дальнейшем развитии декоративного искусства Западной Европы; дать представление о </w:t>
      </w:r>
      <w:proofErr w:type="spellStart"/>
      <w:r w:rsidRPr="0023598F">
        <w:rPr>
          <w:rFonts w:ascii="Times New Roman" w:hAnsi="Times New Roman"/>
          <w:sz w:val="24"/>
          <w:szCs w:val="24"/>
        </w:rPr>
        <w:t>фаюмских</w:t>
      </w:r>
      <w:proofErr w:type="spellEnd"/>
      <w:r w:rsidRPr="0023598F">
        <w:rPr>
          <w:rFonts w:ascii="Times New Roman" w:hAnsi="Times New Roman"/>
          <w:sz w:val="24"/>
          <w:szCs w:val="24"/>
        </w:rPr>
        <w:t xml:space="preserve"> портретах, о римских мозаиках и ранних христианских изображений римских катакомб.  Фрески виллы Мистерий в Помпеях; фрески дома </w:t>
      </w:r>
      <w:proofErr w:type="spellStart"/>
      <w:r w:rsidRPr="0023598F">
        <w:rPr>
          <w:rFonts w:ascii="Times New Roman" w:hAnsi="Times New Roman"/>
          <w:sz w:val="24"/>
          <w:szCs w:val="24"/>
        </w:rPr>
        <w:t>Веттиев</w:t>
      </w:r>
      <w:proofErr w:type="spellEnd"/>
      <w:r w:rsidRPr="0023598F">
        <w:rPr>
          <w:rFonts w:ascii="Times New Roman" w:hAnsi="Times New Roman"/>
          <w:sz w:val="24"/>
          <w:szCs w:val="24"/>
        </w:rPr>
        <w:t xml:space="preserve"> в Помпеях; «Портрет молодой женщины из </w:t>
      </w:r>
      <w:proofErr w:type="spellStart"/>
      <w:r w:rsidRPr="0023598F">
        <w:rPr>
          <w:rFonts w:ascii="Times New Roman" w:hAnsi="Times New Roman"/>
          <w:sz w:val="24"/>
          <w:szCs w:val="24"/>
        </w:rPr>
        <w:t>Фаюма</w:t>
      </w:r>
      <w:proofErr w:type="spellEnd"/>
      <w:r w:rsidRPr="0023598F">
        <w:rPr>
          <w:rFonts w:ascii="Times New Roman" w:hAnsi="Times New Roman"/>
          <w:sz w:val="24"/>
          <w:szCs w:val="24"/>
        </w:rPr>
        <w:t>» и др.</w:t>
      </w:r>
    </w:p>
    <w:p w:rsidR="0023598F" w:rsidRDefault="0023598F" w:rsidP="0023598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17D6F">
        <w:rPr>
          <w:rFonts w:ascii="Times New Roman" w:hAnsi="Times New Roman" w:cs="Times New Roman"/>
          <w:b/>
          <w:i/>
          <w:sz w:val="24"/>
          <w:szCs w:val="24"/>
        </w:rPr>
        <w:t>Ссылки для просмотра в интернете:</w:t>
      </w:r>
    </w:p>
    <w:p w:rsidR="00317D6F" w:rsidRPr="004D5291" w:rsidRDefault="0023598F" w:rsidP="004D529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D5291">
        <w:rPr>
          <w:rFonts w:ascii="Times New Roman" w:hAnsi="Times New Roman" w:cs="Times New Roman"/>
          <w:sz w:val="24"/>
          <w:szCs w:val="24"/>
        </w:rPr>
        <w:t>Презентация «Искусство Древнего Рима. Живопись Древнего Рима»:</w:t>
      </w:r>
    </w:p>
    <w:p w:rsidR="0023598F" w:rsidRDefault="003F4B18" w:rsidP="0023598F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23598F" w:rsidRPr="0023598F">
          <w:rPr>
            <w:rStyle w:val="a4"/>
            <w:rFonts w:ascii="Times New Roman" w:hAnsi="Times New Roman" w:cs="Times New Roman"/>
            <w:sz w:val="24"/>
            <w:szCs w:val="24"/>
          </w:rPr>
          <w:t>https://ppt-online.org/317440</w:t>
        </w:r>
      </w:hyperlink>
    </w:p>
    <w:p w:rsidR="0023598F" w:rsidRDefault="0023598F" w:rsidP="0023598F">
      <w:pPr>
        <w:pStyle w:val="a3"/>
      </w:pPr>
    </w:p>
    <w:p w:rsidR="005801C9" w:rsidRPr="00BD56FD" w:rsidRDefault="00BD56FD" w:rsidP="005801C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D56FD">
        <w:rPr>
          <w:rFonts w:ascii="Times New Roman" w:hAnsi="Times New Roman" w:cs="Times New Roman"/>
          <w:sz w:val="24"/>
          <w:szCs w:val="24"/>
        </w:rPr>
        <w:t>«Какой была живопись в Древнем Риме?»:</w:t>
      </w:r>
    </w:p>
    <w:p w:rsidR="00BD56FD" w:rsidRDefault="003F4B18" w:rsidP="00BD56FD">
      <w:pPr>
        <w:ind w:left="360" w:firstLine="348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BD56FD" w:rsidRPr="00F97E98">
          <w:rPr>
            <w:rStyle w:val="a4"/>
            <w:rFonts w:ascii="Times New Roman" w:hAnsi="Times New Roman" w:cs="Times New Roman"/>
            <w:sz w:val="24"/>
            <w:szCs w:val="24"/>
          </w:rPr>
          <w:t>https://zen.yandex.ru/media/imaginereview/kakoi-byla-jivopis-v-drevnem-rime-5f0b2e9ff22ade06014a1953</w:t>
        </w:r>
      </w:hyperlink>
    </w:p>
    <w:p w:rsidR="00BD56FD" w:rsidRDefault="00BD56FD" w:rsidP="00BD56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Фаюмский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портрет»:</w:t>
      </w:r>
    </w:p>
    <w:p w:rsidR="00BD56FD" w:rsidRDefault="003F4B18" w:rsidP="00BD56FD">
      <w:pPr>
        <w:ind w:left="360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43B9F" w:rsidRPr="00F97E98">
          <w:rPr>
            <w:rStyle w:val="a4"/>
            <w:rFonts w:ascii="Times New Roman" w:hAnsi="Times New Roman" w:cs="Times New Roman"/>
            <w:sz w:val="24"/>
            <w:szCs w:val="24"/>
          </w:rPr>
          <w:t>https://ppt-online.org/411070</w:t>
        </w:r>
      </w:hyperlink>
    </w:p>
    <w:p w:rsidR="00843B9F" w:rsidRPr="00847313" w:rsidRDefault="00843B9F" w:rsidP="00843B9F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Скульптура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43B9F" w:rsidRPr="00B5681B" w:rsidRDefault="00843B9F" w:rsidP="00843B9F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тема (Задание на 3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proofErr w:type="gramStart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proofErr w:type="gramEnd"/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843B9F" w:rsidRPr="00317D6F" w:rsidRDefault="00843B9F" w:rsidP="00843B9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B9F">
        <w:rPr>
          <w:rFonts w:ascii="Times New Roman" w:hAnsi="Times New Roman" w:cs="Times New Roman"/>
          <w:b/>
          <w:sz w:val="24"/>
          <w:szCs w:val="24"/>
        </w:rPr>
        <w:t xml:space="preserve">Этюд по самостоятельным наблюдениям и </w:t>
      </w:r>
      <w:proofErr w:type="gramStart"/>
      <w:r w:rsidRPr="00843B9F">
        <w:rPr>
          <w:rFonts w:ascii="Times New Roman" w:hAnsi="Times New Roman" w:cs="Times New Roman"/>
          <w:b/>
          <w:sz w:val="24"/>
          <w:szCs w:val="24"/>
        </w:rPr>
        <w:t>наброскам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3B9F">
        <w:rPr>
          <w:rFonts w:ascii="Times New Roman" w:hAnsi="Times New Roman" w:cs="Times New Roman"/>
          <w:b/>
          <w:sz w:val="24"/>
          <w:szCs w:val="24"/>
        </w:rPr>
        <w:t>,,Животное</w:t>
      </w:r>
      <w:proofErr w:type="gramEnd"/>
      <w:r w:rsidRPr="00843B9F">
        <w:rPr>
          <w:rFonts w:ascii="Times New Roman" w:hAnsi="Times New Roman" w:cs="Times New Roman"/>
          <w:b/>
          <w:sz w:val="24"/>
          <w:szCs w:val="24"/>
        </w:rPr>
        <w:t>” (</w:t>
      </w:r>
      <w:proofErr w:type="spellStart"/>
      <w:r w:rsidRPr="00843B9F">
        <w:rPr>
          <w:rFonts w:ascii="Times New Roman" w:hAnsi="Times New Roman" w:cs="Times New Roman"/>
          <w:b/>
          <w:sz w:val="24"/>
          <w:szCs w:val="24"/>
        </w:rPr>
        <w:t>однофигурный</w:t>
      </w:r>
      <w:proofErr w:type="spellEnd"/>
      <w:r w:rsidRPr="00843B9F">
        <w:rPr>
          <w:rFonts w:ascii="Times New Roman" w:hAnsi="Times New Roman" w:cs="Times New Roman"/>
          <w:b/>
          <w:sz w:val="24"/>
          <w:szCs w:val="24"/>
        </w:rPr>
        <w:t>)</w:t>
      </w:r>
      <w:r w:rsidRPr="00317D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8AA" w:rsidRDefault="00843B9F" w:rsidP="00C368AA">
      <w:pPr>
        <w:jc w:val="both"/>
        <w:rPr>
          <w:rFonts w:ascii="Times New Roman" w:hAnsi="Times New Roman" w:cs="Times New Roman"/>
          <w:sz w:val="24"/>
          <w:szCs w:val="24"/>
        </w:rPr>
      </w:pPr>
      <w:r w:rsidRPr="0023598F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Задание:</w:t>
      </w:r>
      <w:r w:rsidRPr="00317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8AA" w:rsidRDefault="00C368AA" w:rsidP="00C368AA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8AA">
        <w:rPr>
          <w:rFonts w:ascii="Times New Roman" w:hAnsi="Times New Roman" w:cs="Times New Roman"/>
          <w:sz w:val="24"/>
          <w:szCs w:val="24"/>
        </w:rPr>
        <w:t xml:space="preserve">Занятие 1 – Выполнение эскизов на заданную тему. </w:t>
      </w:r>
      <w:r w:rsidRPr="00C368AA">
        <w:rPr>
          <w:rFonts w:ascii="Times New Roman" w:hAnsi="Times New Roman" w:cs="Times New Roman"/>
          <w:sz w:val="24"/>
          <w:szCs w:val="24"/>
          <w:lang w:eastAsia="ru-RU"/>
        </w:rPr>
        <w:t>копирование анатомических рисунков животных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368AA" w:rsidRPr="00C368AA" w:rsidRDefault="00C368AA" w:rsidP="00C368AA">
      <w:pPr>
        <w:jc w:val="both"/>
        <w:rPr>
          <w:rFonts w:ascii="Times New Roman" w:hAnsi="Times New Roman" w:cs="Times New Roman"/>
          <w:sz w:val="24"/>
          <w:szCs w:val="24"/>
        </w:rPr>
      </w:pPr>
      <w:r w:rsidRPr="00C368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2613660"/>
            <wp:effectExtent l="0" t="0" r="0" b="0"/>
            <wp:docPr id="1" name="Рисунок 1" descr="C:\Users\admin\Desktop\Дистант\2 класс дистант\57ed3be8155d06453ea8c0fc662847c8--lion-sketch-wolf-ske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истант\2 класс дистант\57ed3be8155d06453ea8c0fc662847c8--lion-sketch-wolf-sketch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22" cy="261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F0D">
        <w:rPr>
          <w:rFonts w:ascii="Times New Roman" w:hAnsi="Times New Roman" w:cs="Times New Roman"/>
          <w:sz w:val="24"/>
          <w:szCs w:val="24"/>
        </w:rPr>
        <w:t xml:space="preserve">       </w:t>
      </w:r>
      <w:r w:rsidR="00996F0D" w:rsidRPr="00996F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6152" cy="2449195"/>
            <wp:effectExtent l="0" t="0" r="5715" b="8255"/>
            <wp:docPr id="2" name="Рисунок 2" descr="C:\Users\admin\Desktop\Дистант\2 класс дистант\3a6ec3b8ec684e7aa7ae3b3fc7fd4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истант\2 класс дистант\3a6ec3b8ec684e7aa7ae3b3fc7fd4af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49" cy="246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8AA" w:rsidRPr="00C368AA" w:rsidRDefault="00C368AA" w:rsidP="00C368AA">
      <w:pPr>
        <w:jc w:val="both"/>
        <w:rPr>
          <w:rFonts w:ascii="Times New Roman" w:hAnsi="Times New Roman" w:cs="Times New Roman"/>
          <w:sz w:val="24"/>
          <w:szCs w:val="24"/>
        </w:rPr>
      </w:pPr>
      <w:r w:rsidRPr="00C368AA">
        <w:rPr>
          <w:rFonts w:ascii="Times New Roman" w:hAnsi="Times New Roman" w:cs="Times New Roman"/>
          <w:sz w:val="24"/>
          <w:szCs w:val="24"/>
        </w:rPr>
        <w:t>Задание 2 – Выполнение работы в материале.</w:t>
      </w:r>
    </w:p>
    <w:p w:rsidR="00C368AA" w:rsidRPr="00C368AA" w:rsidRDefault="00C368AA" w:rsidP="00C368AA">
      <w:pPr>
        <w:jc w:val="both"/>
        <w:rPr>
          <w:rFonts w:ascii="Times New Roman" w:hAnsi="Times New Roman" w:cs="Times New Roman"/>
          <w:sz w:val="24"/>
          <w:szCs w:val="24"/>
        </w:rPr>
      </w:pPr>
      <w:r w:rsidRPr="00C368AA">
        <w:rPr>
          <w:rFonts w:ascii="Times New Roman" w:hAnsi="Times New Roman" w:cs="Times New Roman"/>
          <w:sz w:val="24"/>
          <w:szCs w:val="24"/>
        </w:rPr>
        <w:t>Материал: пластилин. Размер: 12—15 см.</w:t>
      </w:r>
    </w:p>
    <w:p w:rsidR="00C368AA" w:rsidRDefault="00C368AA" w:rsidP="00C368AA">
      <w:pPr>
        <w:jc w:val="both"/>
        <w:rPr>
          <w:rFonts w:ascii="Times New Roman" w:hAnsi="Times New Roman" w:cs="Times New Roman"/>
          <w:sz w:val="24"/>
          <w:szCs w:val="24"/>
        </w:rPr>
      </w:pPr>
      <w:r w:rsidRPr="00C368AA">
        <w:rPr>
          <w:rFonts w:ascii="Times New Roman" w:hAnsi="Times New Roman" w:cs="Times New Roman"/>
          <w:sz w:val="24"/>
          <w:szCs w:val="24"/>
        </w:rPr>
        <w:t>Задача: самостоятельно выбрать объект и выполнить подготовительную работу. Образн</w:t>
      </w:r>
      <w:r w:rsidR="00996F0D">
        <w:rPr>
          <w:rFonts w:ascii="Times New Roman" w:hAnsi="Times New Roman" w:cs="Times New Roman"/>
          <w:sz w:val="24"/>
          <w:szCs w:val="24"/>
        </w:rPr>
        <w:t>о передать эмоциональное состояние</w:t>
      </w:r>
      <w:r w:rsidRPr="00C368AA">
        <w:rPr>
          <w:rFonts w:ascii="Times New Roman" w:hAnsi="Times New Roman" w:cs="Times New Roman"/>
          <w:sz w:val="24"/>
          <w:szCs w:val="24"/>
        </w:rPr>
        <w:t xml:space="preserve"> живой модели.</w:t>
      </w:r>
    </w:p>
    <w:sectPr w:rsidR="00C36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5D11"/>
    <w:multiLevelType w:val="hybridMultilevel"/>
    <w:tmpl w:val="F6B6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F36CA"/>
    <w:multiLevelType w:val="hybridMultilevel"/>
    <w:tmpl w:val="3D54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36E"/>
    <w:multiLevelType w:val="hybridMultilevel"/>
    <w:tmpl w:val="AA32E230"/>
    <w:lvl w:ilvl="0" w:tplc="3EC0C5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01E70"/>
    <w:multiLevelType w:val="hybridMultilevel"/>
    <w:tmpl w:val="6A222D6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61112"/>
    <w:multiLevelType w:val="hybridMultilevel"/>
    <w:tmpl w:val="7790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63660"/>
    <w:multiLevelType w:val="hybridMultilevel"/>
    <w:tmpl w:val="EB24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3A"/>
    <w:rsid w:val="00095A15"/>
    <w:rsid w:val="00113C2C"/>
    <w:rsid w:val="00165C01"/>
    <w:rsid w:val="001A22EF"/>
    <w:rsid w:val="001C6C3A"/>
    <w:rsid w:val="0023598F"/>
    <w:rsid w:val="00317D6F"/>
    <w:rsid w:val="003F4B18"/>
    <w:rsid w:val="004D5291"/>
    <w:rsid w:val="005801C9"/>
    <w:rsid w:val="00742A93"/>
    <w:rsid w:val="00792B48"/>
    <w:rsid w:val="008109D4"/>
    <w:rsid w:val="00843B9F"/>
    <w:rsid w:val="00996F0D"/>
    <w:rsid w:val="00AB0FD4"/>
    <w:rsid w:val="00BD56FD"/>
    <w:rsid w:val="00C368AA"/>
    <w:rsid w:val="00CA7B99"/>
    <w:rsid w:val="00CC3107"/>
    <w:rsid w:val="00FC04E8"/>
    <w:rsid w:val="00FD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AB36A"/>
  <w15:chartTrackingRefBased/>
  <w15:docId w15:val="{C190A82D-2836-455F-9B68-2A5197E92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C0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ppt-online.org/31744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s://youtu.be/d6l00jkGJRc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s://yandex.ru/video/preview/?filmId=4391177764672694422&amp;text=&#1056;&#1080;&#1084;&#1089;&#1082;&#1080;&#1081;+&#1089;&#1082;&#1091;&#1083;&#1100;&#1087;&#1090;&#1091;&#1088;&#1085;&#1099;&#1081;+&#1087;&#1086;&#1088;&#1090;&#1088;&#1077;&#1090;+&#1080;+&#1080;&#1089;&#1090;&#1086;&#1088;&#1080;&#1095;&#1077;&#1089;&#1082;&#1080;&#1081;+&#1088;&#1077;&#1083;&#1100;&#1077;&#1092;&amp;url=http%3A%2F%2Ffrontend.vh.yandex.ru%2Fplayer%2FvKG456TRxcW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18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hyperlink" Target="https://yandex.ru/video/preview/?filmId=11736786532864132991&amp;from=tabbar&amp;parent-reqid=1644170481890992-4715217918688148842-sas6-5245-131-sas-l7-balancer-8080-BAL-6786&amp;text=&#1056;&#1080;&#1084;&#1089;&#1082;&#1080;&#1081;+&#1089;&#1082;&#1091;&#1083;&#1100;&#1087;&#1090;&#1091;&#1088;&#1085;&#1099;&#1081;+&#1087;&#1086;&#1088;&#1090;&#1088;&#1077;&#1090;+&#1080;+&#1080;&#1089;&#1090;&#1086;&#1088;&#1080;&#1095;&#1077;&#1089;&#1082;&#1080;&#1081;+&#1088;&#1077;&#1083;&#1100;&#1077;&#1092;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ppt-online.org/411070" TargetMode="External"/><Relationship Id="rId10" Type="http://schemas.openxmlformats.org/officeDocument/2006/relationships/hyperlink" Target="https://zhukdk.ru/uroki-risovaniya/kak-vypolnyaetsya-tehnika-grizajl.html" TargetMode="External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zen.yandex.ru/media/imaginereview/kakoi-byla-jivopis-v-drevnem-rime-5f0b2e9ff22ade06014a1953" TargetMode="External"/><Relationship Id="rId30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dcterms:created xsi:type="dcterms:W3CDTF">2022-02-06T17:37:00Z</dcterms:created>
  <dcterms:modified xsi:type="dcterms:W3CDTF">2022-02-07T09:44:00Z</dcterms:modified>
</cp:coreProperties>
</file>